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38" w:rsidRDefault="001E136E" w:rsidP="0017468C">
      <w:pPr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F5430" wp14:editId="50CD73DA">
            <wp:simplePos x="0" y="0"/>
            <wp:positionH relativeFrom="column">
              <wp:posOffset>3036570</wp:posOffset>
            </wp:positionH>
            <wp:positionV relativeFrom="paragraph">
              <wp:posOffset>-10160</wp:posOffset>
            </wp:positionV>
            <wp:extent cx="1103630" cy="1085850"/>
            <wp:effectExtent l="0" t="0" r="1270" b="0"/>
            <wp:wrapTight wrapText="bothSides">
              <wp:wrapPolygon edited="0">
                <wp:start x="0" y="0"/>
                <wp:lineTo x="0" y="21221"/>
                <wp:lineTo x="21252" y="21221"/>
                <wp:lineTo x="21252" y="0"/>
                <wp:lineTo x="0" y="0"/>
              </wp:wrapPolygon>
            </wp:wrapTight>
            <wp:docPr id="2" name="صورة 2" descr="C:\Users\smluhaybi\AppData\Local\Packages\Microsoft.Windows.Photos_8wekyb3d8bbwe\TempState\ShareServiceTempFolder\شعار اللغة العربية الهوية البصري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luhaybi\AppData\Local\Packages\Microsoft.Windows.Photos_8wekyb3d8bbwe\TempState\ShareServiceTempFolder\شعار اللغة العربية الهوية البصرية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6E" w:rsidRDefault="001E136E" w:rsidP="0017468C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E136E" w:rsidRDefault="001E136E" w:rsidP="0017468C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bookmarkStart w:id="0" w:name="_GoBack"/>
      <w:bookmarkEnd w:id="0"/>
    </w:p>
    <w:p w:rsidR="0030676A" w:rsidRDefault="0030676A" w:rsidP="0017468C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0676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نموذج </w:t>
      </w:r>
      <w:r w:rsidR="0017468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30676A">
        <w:rPr>
          <w:rFonts w:ascii="Simplified Arabic" w:hAnsi="Simplified Arabic" w:cs="Simplified Arabic"/>
          <w:b/>
          <w:bCs/>
          <w:sz w:val="24"/>
          <w:szCs w:val="24"/>
          <w:rtl/>
        </w:rPr>
        <w:t>تقرير</w:t>
      </w:r>
      <w:r w:rsidR="0017468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الفردي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للجنة العلمية لمناقشة الخطط </w:t>
      </w:r>
    </w:p>
    <w:tbl>
      <w:tblPr>
        <w:tblStyle w:val="a3"/>
        <w:bidiVisual/>
        <w:tblW w:w="10942" w:type="dxa"/>
        <w:tblInd w:w="-452" w:type="dxa"/>
        <w:tblLook w:val="04A0" w:firstRow="1" w:lastRow="0" w:firstColumn="1" w:lastColumn="0" w:noHBand="0" w:noVBand="1"/>
      </w:tblPr>
      <w:tblGrid>
        <w:gridCol w:w="3718"/>
        <w:gridCol w:w="2837"/>
        <w:gridCol w:w="2975"/>
        <w:gridCol w:w="701"/>
        <w:gridCol w:w="711"/>
      </w:tblGrid>
      <w:tr w:rsidR="00D8517C" w:rsidTr="008F0515">
        <w:tc>
          <w:tcPr>
            <w:tcW w:w="3718" w:type="dxa"/>
          </w:tcPr>
          <w:p w:rsidR="00D8517C" w:rsidRPr="00076236" w:rsidRDefault="00D8517C" w:rsidP="0071123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اسم الطالب ورقمه الجامعي</w:t>
            </w:r>
          </w:p>
        </w:tc>
        <w:tc>
          <w:tcPr>
            <w:tcW w:w="2837" w:type="dxa"/>
          </w:tcPr>
          <w:p w:rsidR="00D8517C" w:rsidRDefault="00D8517C" w:rsidP="00D8517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87" w:type="dxa"/>
            <w:gridSpan w:val="3"/>
          </w:tcPr>
          <w:p w:rsidR="00D8517C" w:rsidRDefault="00D8517C" w:rsidP="001978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83D71" w:rsidTr="008F0515">
        <w:tc>
          <w:tcPr>
            <w:tcW w:w="3718" w:type="dxa"/>
          </w:tcPr>
          <w:p w:rsidR="00C83D71" w:rsidRPr="00076236" w:rsidRDefault="00C83D71" w:rsidP="0071123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عنوان الموضوع</w:t>
            </w:r>
          </w:p>
        </w:tc>
        <w:tc>
          <w:tcPr>
            <w:tcW w:w="7224" w:type="dxa"/>
            <w:gridSpan w:val="4"/>
          </w:tcPr>
          <w:p w:rsidR="00C83D71" w:rsidRDefault="00C83D71" w:rsidP="001978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83D71" w:rsidTr="008F0515">
        <w:tc>
          <w:tcPr>
            <w:tcW w:w="3718" w:type="dxa"/>
          </w:tcPr>
          <w:p w:rsidR="00C83D71" w:rsidRPr="00076236" w:rsidRDefault="00C83D71" w:rsidP="0071123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الدرجة</w:t>
            </w:r>
          </w:p>
        </w:tc>
        <w:tc>
          <w:tcPr>
            <w:tcW w:w="2837" w:type="dxa"/>
          </w:tcPr>
          <w:p w:rsidR="00C83D71" w:rsidRPr="00076236" w:rsidRDefault="001E136E" w:rsidP="0007623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4387" w:type="dxa"/>
            <w:gridSpan w:val="3"/>
          </w:tcPr>
          <w:p w:rsidR="00C83D71" w:rsidRPr="001E136E" w:rsidRDefault="001E136E" w:rsidP="001E136E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D71" w:rsidRPr="001E13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3E7708" w:rsidTr="00D37BF5">
        <w:tc>
          <w:tcPr>
            <w:tcW w:w="10942" w:type="dxa"/>
            <w:gridSpan w:val="5"/>
          </w:tcPr>
          <w:p w:rsidR="003E7708" w:rsidRPr="003E7708" w:rsidRDefault="008F0515" w:rsidP="00711238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معايير قبول الخطة</w:t>
            </w:r>
          </w:p>
        </w:tc>
      </w:tr>
      <w:tr w:rsidR="00C83D71" w:rsidTr="008F0515">
        <w:tc>
          <w:tcPr>
            <w:tcW w:w="3718" w:type="dxa"/>
          </w:tcPr>
          <w:p w:rsidR="00C83D71" w:rsidRPr="00076236" w:rsidRDefault="00C83D71" w:rsidP="0071123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>أولا: الأمانة العلمية</w:t>
            </w:r>
            <w:r w:rsidR="00AD4F7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والتوثيق</w:t>
            </w:r>
          </w:p>
        </w:tc>
        <w:tc>
          <w:tcPr>
            <w:tcW w:w="2837" w:type="dxa"/>
          </w:tcPr>
          <w:p w:rsidR="00C83D71" w:rsidRDefault="001E136E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تنطبق</w:t>
            </w:r>
            <w:r w:rsidR="00D851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</w:p>
        </w:tc>
        <w:tc>
          <w:tcPr>
            <w:tcW w:w="4387" w:type="dxa"/>
            <w:gridSpan w:val="3"/>
          </w:tcPr>
          <w:p w:rsidR="00C83D71" w:rsidRDefault="001E136E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3D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لا تنطبق</w:t>
            </w:r>
          </w:p>
        </w:tc>
      </w:tr>
      <w:tr w:rsidR="00421B62" w:rsidTr="006247FE">
        <w:tc>
          <w:tcPr>
            <w:tcW w:w="3718" w:type="dxa"/>
          </w:tcPr>
          <w:p w:rsidR="00421B62" w:rsidRPr="00076236" w:rsidRDefault="00421B62" w:rsidP="00711238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ثانيا: معايير التحكيم</w:t>
            </w:r>
            <w:r w:rsidRPr="0007623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01" w:type="dxa"/>
          </w:tcPr>
          <w:p w:rsidR="00421B62" w:rsidRDefault="00421B62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711" w:type="dxa"/>
          </w:tcPr>
          <w:p w:rsidR="00421B62" w:rsidRDefault="00421B62" w:rsidP="0030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</w:tr>
      <w:tr w:rsidR="00421B62" w:rsidTr="00BB6FD8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وضوح العنوان ودقته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B54DAA">
        <w:tc>
          <w:tcPr>
            <w:tcW w:w="3718" w:type="dxa"/>
          </w:tcPr>
          <w:p w:rsidR="00421B62" w:rsidRPr="00EC268E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226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C26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جدة الفكرة ووضوحها وأهميتها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741E98">
        <w:tc>
          <w:tcPr>
            <w:tcW w:w="3718" w:type="dxa"/>
          </w:tcPr>
          <w:p w:rsidR="00421B62" w:rsidRPr="00EC268E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مناسبة الفكرة للمرحلة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711238">
        <w:tc>
          <w:tcPr>
            <w:tcW w:w="3718" w:type="dxa"/>
            <w:vAlign w:val="center"/>
          </w:tcPr>
          <w:p w:rsidR="00421B62" w:rsidRPr="00D57D56" w:rsidRDefault="00711238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29" w:hanging="29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وضوح مشكلة البحث والسؤال </w:t>
            </w:r>
            <w:r w:rsidR="00421B62" w:rsidRPr="00D57D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الرئيس والأسئلة الفرعية</w:t>
            </w:r>
            <w:r w:rsidR="00D57D5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والفرضيات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992A94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إحكام بناء المحتويات:</w:t>
            </w:r>
          </w:p>
          <w:p w:rsidR="00421B62" w:rsidRPr="00EC268E" w:rsidRDefault="00421B62" w:rsidP="00711238">
            <w:pPr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C26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 الأبواب والفصول والمباحث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F167BB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ثراء مكتبة المصادر والمراجع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1203EC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454" w:hanging="40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وجود نموذج تتبيَّن فيه طريقة الباحث في تناول بحثه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245F40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left="346" w:hanging="34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عرض الدراسات السابقة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F047DF">
        <w:tc>
          <w:tcPr>
            <w:tcW w:w="3718" w:type="dxa"/>
          </w:tcPr>
          <w:p w:rsidR="00421B62" w:rsidRPr="00EC268E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F05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استيعاب الطالب لموضوعه ووضوحه لديه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8A4D91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right" w:pos="488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سلامة اللغة والأسلوب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D57D56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42280A">
        <w:tc>
          <w:tcPr>
            <w:tcW w:w="3718" w:type="dxa"/>
          </w:tcPr>
          <w:p w:rsidR="00421B62" w:rsidRDefault="00421B62" w:rsidP="00711238">
            <w:pPr>
              <w:pStyle w:val="a4"/>
              <w:numPr>
                <w:ilvl w:val="0"/>
                <w:numId w:val="3"/>
              </w:numPr>
              <w:tabs>
                <w:tab w:val="left" w:pos="301"/>
                <w:tab w:val="right" w:pos="488"/>
              </w:tabs>
              <w:ind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جودة العرض</w:t>
            </w:r>
          </w:p>
        </w:tc>
        <w:tc>
          <w:tcPr>
            <w:tcW w:w="5812" w:type="dxa"/>
            <w:gridSpan w:val="2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3A10EF">
        <w:tc>
          <w:tcPr>
            <w:tcW w:w="9530" w:type="dxa"/>
            <w:gridSpan w:val="3"/>
          </w:tcPr>
          <w:p w:rsidR="00421B62" w:rsidRDefault="00421B62" w:rsidP="00421B6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مجموع الدرجات</w:t>
            </w:r>
          </w:p>
        </w:tc>
        <w:tc>
          <w:tcPr>
            <w:tcW w:w="701" w:type="dxa"/>
          </w:tcPr>
          <w:p w:rsidR="00421B62" w:rsidRDefault="00AD4F72" w:rsidP="00AD4F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711" w:type="dxa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21B62" w:rsidTr="008F0515">
        <w:tc>
          <w:tcPr>
            <w:tcW w:w="3718" w:type="dxa"/>
            <w:vMerge w:val="restart"/>
          </w:tcPr>
          <w:p w:rsidR="00421B62" w:rsidRDefault="00421B62" w:rsidP="00421B62">
            <w:pPr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21B62" w:rsidRDefault="00421B62" w:rsidP="00421B62">
            <w:pPr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21B62" w:rsidRPr="00EC268E" w:rsidRDefault="00421B62" w:rsidP="00421B62">
            <w:pPr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C26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صلاحية الموضوع</w:t>
            </w:r>
          </w:p>
        </w:tc>
        <w:tc>
          <w:tcPr>
            <w:tcW w:w="2837" w:type="dxa"/>
          </w:tcPr>
          <w:p w:rsidR="00421B62" w:rsidRDefault="001E136E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1B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قبول الموضوع بالصيغة المرفقة</w:t>
            </w:r>
          </w:p>
        </w:tc>
        <w:tc>
          <w:tcPr>
            <w:tcW w:w="4387" w:type="dxa"/>
            <w:gridSpan w:val="3"/>
          </w:tcPr>
          <w:p w:rsidR="00421B62" w:rsidRDefault="001E136E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sym w:font="Wingdings" w:char="F06F"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1B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رفض الموضوع للأسباب التالية</w:t>
            </w:r>
          </w:p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  <w:p w:rsidR="00421B62" w:rsidRDefault="00421B62" w:rsidP="00AD4F7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421B62" w:rsidTr="008F0515">
        <w:tc>
          <w:tcPr>
            <w:tcW w:w="3718" w:type="dxa"/>
            <w:vMerge/>
          </w:tcPr>
          <w:p w:rsidR="00421B62" w:rsidRDefault="00421B62" w:rsidP="00421B62">
            <w:pPr>
              <w:pStyle w:val="a4"/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4" w:type="dxa"/>
            <w:gridSpan w:val="4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قبول الموضوع بعد إجراء التعديلات الآتية:</w:t>
            </w:r>
          </w:p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3-</w:t>
            </w:r>
          </w:p>
        </w:tc>
      </w:tr>
      <w:tr w:rsidR="00421B62" w:rsidTr="008F0515">
        <w:tc>
          <w:tcPr>
            <w:tcW w:w="3718" w:type="dxa"/>
          </w:tcPr>
          <w:p w:rsidR="00421B62" w:rsidRDefault="00421B62" w:rsidP="00421B62">
            <w:pPr>
              <w:pStyle w:val="a4"/>
              <w:tabs>
                <w:tab w:val="left" w:pos="301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عضو اللجنة </w:t>
            </w:r>
          </w:p>
        </w:tc>
        <w:tc>
          <w:tcPr>
            <w:tcW w:w="7224" w:type="dxa"/>
            <w:gridSpan w:val="4"/>
          </w:tcPr>
          <w:p w:rsidR="00421B62" w:rsidRDefault="00421B62" w:rsidP="00421B6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الاسم:                                              التوقيع:</w:t>
            </w:r>
          </w:p>
        </w:tc>
      </w:tr>
    </w:tbl>
    <w:p w:rsidR="001E136E" w:rsidRPr="001E136E" w:rsidRDefault="00FB234C" w:rsidP="00AD4F72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1E136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ملحوظة: </w:t>
      </w:r>
    </w:p>
    <w:p w:rsidR="00FB234C" w:rsidRDefault="00AD4F72" w:rsidP="001E136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 </w:t>
      </w:r>
      <w:r w:rsidR="00FB234C" w:rsidRPr="00AD4F72">
        <w:rPr>
          <w:rFonts w:ascii="Simplified Arabic" w:hAnsi="Simplified Arabic" w:cs="Simplified Arabic" w:hint="cs"/>
          <w:sz w:val="28"/>
          <w:szCs w:val="28"/>
          <w:rtl/>
        </w:rPr>
        <w:t>يتم قبول الخطة عند تحقيقها 75 درجة على الأقل.</w:t>
      </w:r>
    </w:p>
    <w:p w:rsidR="00AD4F72" w:rsidRPr="00FB234C" w:rsidRDefault="00AD4F72" w:rsidP="001E136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* في حال ثبوت استنساخ الخطة من عمل آخر بنسبة تزيد عن 25% يعد ذلك إخلالا بالأمانة العلمية ويوجب عدم قبولها.</w:t>
      </w:r>
    </w:p>
    <w:sectPr w:rsidR="00AD4F72" w:rsidRPr="00FB234C" w:rsidSect="00AD4F72">
      <w:pgSz w:w="11906" w:h="16838" w:code="9"/>
      <w:pgMar w:top="284" w:right="851" w:bottom="284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13.5pt;visibility:visible;mso-wrap-style:square" o:bullet="t">
        <v:imagedata r:id="rId1" o:title="download"/>
      </v:shape>
    </w:pict>
  </w:numPicBullet>
  <w:abstractNum w:abstractNumId="0" w15:restartNumberingAfterBreak="0">
    <w:nsid w:val="0AB032B4"/>
    <w:multiLevelType w:val="hybridMultilevel"/>
    <w:tmpl w:val="8132D160"/>
    <w:lvl w:ilvl="0" w:tplc="63FC4C74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355"/>
    <w:multiLevelType w:val="hybridMultilevel"/>
    <w:tmpl w:val="6302AEA4"/>
    <w:lvl w:ilvl="0" w:tplc="3A623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6F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40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A2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65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05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00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E5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86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AF6CA4"/>
    <w:multiLevelType w:val="hybridMultilevel"/>
    <w:tmpl w:val="8CA03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6D2"/>
    <w:multiLevelType w:val="hybridMultilevel"/>
    <w:tmpl w:val="720C9814"/>
    <w:lvl w:ilvl="0" w:tplc="D2802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E2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2B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C9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03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4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A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2E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40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D45D96"/>
    <w:multiLevelType w:val="hybridMultilevel"/>
    <w:tmpl w:val="A4583146"/>
    <w:lvl w:ilvl="0" w:tplc="C7E67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940AE"/>
    <w:multiLevelType w:val="hybridMultilevel"/>
    <w:tmpl w:val="FEF2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0"/>
    <w:rsid w:val="00076236"/>
    <w:rsid w:val="000C4C07"/>
    <w:rsid w:val="00136F28"/>
    <w:rsid w:val="0017468C"/>
    <w:rsid w:val="0019782A"/>
    <w:rsid w:val="001E136E"/>
    <w:rsid w:val="0030676A"/>
    <w:rsid w:val="00341642"/>
    <w:rsid w:val="003E7708"/>
    <w:rsid w:val="00421B62"/>
    <w:rsid w:val="004708AE"/>
    <w:rsid w:val="00711238"/>
    <w:rsid w:val="00893192"/>
    <w:rsid w:val="008F0515"/>
    <w:rsid w:val="00953E4C"/>
    <w:rsid w:val="00955630"/>
    <w:rsid w:val="00A241C2"/>
    <w:rsid w:val="00A435ED"/>
    <w:rsid w:val="00AD4F72"/>
    <w:rsid w:val="00C83D71"/>
    <w:rsid w:val="00D57D56"/>
    <w:rsid w:val="00D8517C"/>
    <w:rsid w:val="00EC268E"/>
    <w:rsid w:val="00FB234C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AC63D"/>
  <w15:docId w15:val="{3B17930B-058A-4BBE-A713-6D28908B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23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57D5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57D56"/>
    <w:rPr>
      <w:rFonts w:ascii="Tahoma" w:hAnsi="Tahoma" w:cs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112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Salhe N. Hudhali</dc:creator>
  <cp:lastModifiedBy>Sumayah M. Alluhaybi</cp:lastModifiedBy>
  <cp:revision>5</cp:revision>
  <cp:lastPrinted>2024-01-14T05:52:00Z</cp:lastPrinted>
  <dcterms:created xsi:type="dcterms:W3CDTF">2024-01-13T19:23:00Z</dcterms:created>
  <dcterms:modified xsi:type="dcterms:W3CDTF">2024-01-14T05:56:00Z</dcterms:modified>
</cp:coreProperties>
</file>